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2B" w:rsidRDefault="008D0B2B" w:rsidP="0080379D">
      <w:pPr>
        <w:tabs>
          <w:tab w:val="left" w:pos="0"/>
        </w:tabs>
        <w:spacing w:after="0" w:line="240" w:lineRule="auto"/>
        <w:ind w:right="-1" w:firstLine="709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Проект</w:t>
      </w:r>
    </w:p>
    <w:p w:rsidR="004321B2" w:rsidRPr="004321B2" w:rsidRDefault="00850FF1" w:rsidP="0080379D">
      <w:pPr>
        <w:tabs>
          <w:tab w:val="left" w:pos="0"/>
        </w:tabs>
        <w:spacing w:after="0" w:line="240" w:lineRule="auto"/>
        <w:ind w:right="-1"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21B2">
        <w:rPr>
          <w:rFonts w:ascii="Arial" w:eastAsia="Times New Roman" w:hAnsi="Arial" w:cs="Arial"/>
          <w:sz w:val="24"/>
          <w:szCs w:val="24"/>
        </w:rPr>
        <w:t>БАЛАЙСКИЙ</w:t>
      </w:r>
      <w:r w:rsidR="004321B2" w:rsidRPr="004321B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 ДЕПУТАТОВ</w:t>
      </w:r>
    </w:p>
    <w:p w:rsidR="003B43AC" w:rsidRPr="004321B2" w:rsidRDefault="004321B2" w:rsidP="0080379D">
      <w:pPr>
        <w:tabs>
          <w:tab w:val="left" w:pos="0"/>
        </w:tabs>
        <w:spacing w:after="0" w:line="240" w:lineRule="auto"/>
        <w:ind w:right="-1"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21B2">
        <w:rPr>
          <w:rFonts w:ascii="Arial" w:eastAsia="Times New Roman" w:hAnsi="Arial" w:cs="Arial"/>
          <w:sz w:val="24"/>
          <w:szCs w:val="24"/>
          <w:lang w:eastAsia="ru-RU"/>
        </w:rPr>
        <w:t>УЯРСКОГО РАЙОНА</w:t>
      </w:r>
      <w:r w:rsidR="008D0B2B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</w:t>
      </w:r>
    </w:p>
    <w:p w:rsidR="003B43AC" w:rsidRPr="004321B2" w:rsidRDefault="003B43AC" w:rsidP="0080379D">
      <w:pPr>
        <w:tabs>
          <w:tab w:val="left" w:pos="1134"/>
        </w:tabs>
        <w:spacing w:after="0" w:line="240" w:lineRule="auto"/>
        <w:ind w:right="-1"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43AC" w:rsidRPr="004321B2" w:rsidRDefault="003B43AC" w:rsidP="0080379D">
      <w:pPr>
        <w:tabs>
          <w:tab w:val="left" w:pos="1134"/>
        </w:tabs>
        <w:spacing w:after="0" w:line="240" w:lineRule="auto"/>
        <w:ind w:right="-1"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21B2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3B43AC" w:rsidRPr="004321B2" w:rsidRDefault="003B43AC" w:rsidP="0080379D">
      <w:pPr>
        <w:keepNext/>
        <w:keepLines/>
        <w:tabs>
          <w:tab w:val="left" w:pos="1134"/>
        </w:tabs>
        <w:spacing w:after="0" w:line="240" w:lineRule="auto"/>
        <w:ind w:right="-1" w:firstLine="709"/>
        <w:contextualSpacing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E0A7D" w:rsidRPr="004321B2" w:rsidRDefault="008D0B2B" w:rsidP="0080379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="003B43AC" w:rsidRPr="004321B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B43AC" w:rsidRPr="004321B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B43AC" w:rsidRPr="004321B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B43AC" w:rsidRPr="004321B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321B2" w:rsidRPr="004321B2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</w:t>
      </w:r>
      <w:r w:rsidR="00001810" w:rsidRPr="004321B2">
        <w:rPr>
          <w:rFonts w:ascii="Arial" w:eastAsia="Times New Roman" w:hAnsi="Arial" w:cs="Arial"/>
          <w:sz w:val="24"/>
          <w:szCs w:val="24"/>
          <w:lang w:eastAsia="ru-RU"/>
        </w:rPr>
        <w:t>п.Балай</w:t>
      </w:r>
      <w:r w:rsidR="00001810" w:rsidRPr="004321B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3B43AC" w:rsidRPr="004321B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3B43AC" w:rsidRPr="004321B2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="003B43AC" w:rsidRPr="004321B2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="003B43AC" w:rsidRPr="004321B2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="003B43AC" w:rsidRPr="004321B2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</w:p>
    <w:p w:rsidR="007E0A7D" w:rsidRPr="004321B2" w:rsidRDefault="008D0B2B" w:rsidP="0080379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tbl>
      <w:tblPr>
        <w:tblStyle w:val="ab"/>
        <w:tblW w:w="1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4786"/>
      </w:tblGrid>
      <w:tr w:rsidR="00850FF1" w:rsidRPr="004321B2" w:rsidTr="00E462CE">
        <w:tc>
          <w:tcPr>
            <w:tcW w:w="9464" w:type="dxa"/>
          </w:tcPr>
          <w:p w:rsidR="00850FF1" w:rsidRPr="004321B2" w:rsidRDefault="00850FF1" w:rsidP="00E462CE">
            <w:pPr>
              <w:ind w:firstLine="709"/>
              <w:contextualSpacing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4321B2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О внесении изменени</w:t>
            </w:r>
            <w:r w:rsidR="0094251A" w:rsidRPr="004321B2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й</w:t>
            </w:r>
            <w:r w:rsidRPr="004321B2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 xml:space="preserve"> </w:t>
            </w:r>
            <w:r w:rsidR="0094251A" w:rsidRPr="004321B2">
              <w:rPr>
                <w:rFonts w:ascii="Arial" w:hAnsi="Arial" w:cs="Arial"/>
                <w:sz w:val="24"/>
                <w:szCs w:val="24"/>
              </w:rPr>
              <w:t>в Р</w:t>
            </w:r>
            <w:r w:rsidRPr="004321B2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ешен</w:t>
            </w:r>
            <w:r w:rsidR="00660841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 xml:space="preserve">ие Балайского сельского Совета </w:t>
            </w:r>
            <w:r w:rsidRPr="004321B2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депутатов от 30.08.2017  № 18-17 «Об утверждении Порядка размещения сведений об источниках получения средств, за счет которых совершенна сделка, представленных муниципальными служащими на официальном сайте администрации Балайского сельсовета»</w:t>
            </w:r>
          </w:p>
          <w:p w:rsidR="00850FF1" w:rsidRPr="004321B2" w:rsidRDefault="00850FF1" w:rsidP="0080379D">
            <w:pPr>
              <w:ind w:firstLine="709"/>
              <w:contextualSpacing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50FF1" w:rsidRPr="004321B2" w:rsidRDefault="00850FF1" w:rsidP="0080379D">
            <w:pPr>
              <w:ind w:firstLine="709"/>
              <w:contextualSpacing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7E0A7D" w:rsidRPr="004321B2" w:rsidRDefault="007E0A7D" w:rsidP="008037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321B2">
        <w:rPr>
          <w:rFonts w:ascii="Arial" w:eastAsia="Calibri" w:hAnsi="Arial" w:cs="Arial"/>
          <w:sz w:val="24"/>
          <w:szCs w:val="24"/>
        </w:rPr>
        <w:t xml:space="preserve">В соответствии </w:t>
      </w:r>
      <w:r w:rsidR="00850FF1" w:rsidRPr="004321B2">
        <w:rPr>
          <w:rFonts w:ascii="Arial" w:eastAsia="Calibri" w:hAnsi="Arial" w:cs="Arial"/>
          <w:sz w:val="24"/>
          <w:szCs w:val="24"/>
        </w:rPr>
        <w:t>статьей 8.1 Федерального закона от 25.12.2008 №273-ФЗ «О прот</w:t>
      </w:r>
      <w:r w:rsidR="008D0B2B">
        <w:rPr>
          <w:rFonts w:ascii="Arial" w:eastAsia="Calibri" w:hAnsi="Arial" w:cs="Arial"/>
          <w:sz w:val="24"/>
          <w:szCs w:val="24"/>
        </w:rPr>
        <w:t>иводействии коррупции», статей 8</w:t>
      </w:r>
      <w:r w:rsidR="00850FF1" w:rsidRPr="004321B2">
        <w:rPr>
          <w:rFonts w:ascii="Arial" w:eastAsia="Calibri" w:hAnsi="Arial" w:cs="Arial"/>
          <w:sz w:val="24"/>
          <w:szCs w:val="24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доходам», </w:t>
      </w:r>
      <w:r w:rsidR="00850FF1" w:rsidRPr="008D0B2B">
        <w:rPr>
          <w:rFonts w:ascii="Arial" w:eastAsia="Calibri" w:hAnsi="Arial" w:cs="Arial"/>
          <w:sz w:val="24"/>
          <w:szCs w:val="24"/>
        </w:rPr>
        <w:t>Законом Красноярского края от 07.07.2009 №8-3542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</w:t>
      </w:r>
      <w:r w:rsidR="00850FF1" w:rsidRPr="004321B2">
        <w:rPr>
          <w:rFonts w:ascii="Arial" w:eastAsia="Calibri" w:hAnsi="Arial" w:cs="Arial"/>
          <w:sz w:val="24"/>
          <w:szCs w:val="24"/>
        </w:rPr>
        <w:t xml:space="preserve"> Законом Красноярского края от 07.07.2009 № 8-3610 «О противодействии коррупции в Красноярском крае»</w:t>
      </w:r>
      <w:r w:rsidR="00001810" w:rsidRPr="004321B2">
        <w:rPr>
          <w:rFonts w:ascii="Arial" w:eastAsia="Calibri" w:hAnsi="Arial" w:cs="Arial"/>
          <w:sz w:val="24"/>
          <w:szCs w:val="24"/>
        </w:rPr>
        <w:t>,</w:t>
      </w:r>
      <w:r w:rsidR="008D0B2B">
        <w:rPr>
          <w:rFonts w:ascii="Arial" w:eastAsia="Calibri" w:hAnsi="Arial" w:cs="Arial"/>
          <w:sz w:val="24"/>
          <w:szCs w:val="24"/>
        </w:rPr>
        <w:t xml:space="preserve"> Законом Красноярского </w:t>
      </w:r>
      <w:r w:rsidR="00001810" w:rsidRPr="004321B2">
        <w:rPr>
          <w:rFonts w:ascii="Arial" w:eastAsia="Calibri" w:hAnsi="Arial" w:cs="Arial"/>
          <w:sz w:val="24"/>
          <w:szCs w:val="24"/>
        </w:rPr>
        <w:t xml:space="preserve"> </w:t>
      </w:r>
      <w:r w:rsidR="008D0B2B">
        <w:rPr>
          <w:rFonts w:ascii="Arial" w:eastAsia="Calibri" w:hAnsi="Arial" w:cs="Arial"/>
          <w:sz w:val="24"/>
          <w:szCs w:val="24"/>
        </w:rPr>
        <w:t>края от 19.12.2017 №4-1264 «О предоставлении гражданами, претендующими на замещение муниципальных должностей, должности главы (руководителя)   местной администрации по контракту, и лицами, замещающими указанные должности, сведения о доходах, расходах, об имущест</w:t>
      </w:r>
      <w:r w:rsidR="008D0D07">
        <w:rPr>
          <w:rFonts w:ascii="Arial" w:eastAsia="Calibri" w:hAnsi="Arial" w:cs="Arial"/>
          <w:sz w:val="24"/>
          <w:szCs w:val="24"/>
        </w:rPr>
        <w:t>в</w:t>
      </w:r>
      <w:r w:rsidR="008D0B2B">
        <w:rPr>
          <w:rFonts w:ascii="Arial" w:eastAsia="Calibri" w:hAnsi="Arial" w:cs="Arial"/>
          <w:sz w:val="24"/>
          <w:szCs w:val="24"/>
        </w:rPr>
        <w:t>е</w:t>
      </w:r>
      <w:r w:rsidR="008D0D07">
        <w:rPr>
          <w:rFonts w:ascii="Arial" w:eastAsia="Calibri" w:hAnsi="Arial" w:cs="Arial"/>
          <w:sz w:val="24"/>
          <w:szCs w:val="24"/>
        </w:rPr>
        <w:t xml:space="preserve"> и обязательствах имущественного характера и проверке достоверности и полноты таких сведений» (в редакции Закона Красноярского края от 08.07.2021 №11-5316 «О внесении изменений в отдельные законы края по вопросам противодействия коррупции»), </w:t>
      </w:r>
      <w:r w:rsidR="00001810" w:rsidRPr="004321B2">
        <w:rPr>
          <w:rFonts w:ascii="Arial" w:eastAsia="Calibri" w:hAnsi="Arial" w:cs="Arial"/>
          <w:sz w:val="24"/>
          <w:szCs w:val="24"/>
        </w:rPr>
        <w:t>руководствуясь статьей 27</w:t>
      </w:r>
      <w:r w:rsidR="00366461" w:rsidRPr="004321B2">
        <w:rPr>
          <w:rFonts w:ascii="Arial" w:eastAsia="Calibri" w:hAnsi="Arial" w:cs="Arial"/>
          <w:sz w:val="24"/>
          <w:szCs w:val="24"/>
        </w:rPr>
        <w:t xml:space="preserve"> </w:t>
      </w:r>
      <w:r w:rsidRPr="004321B2">
        <w:rPr>
          <w:rFonts w:ascii="Arial" w:eastAsia="Calibri" w:hAnsi="Arial" w:cs="Arial"/>
          <w:sz w:val="24"/>
          <w:szCs w:val="24"/>
        </w:rPr>
        <w:t xml:space="preserve">Устава </w:t>
      </w:r>
      <w:r w:rsidR="00850FF1" w:rsidRPr="004321B2">
        <w:rPr>
          <w:rFonts w:ascii="Arial" w:eastAsia="Calibri" w:hAnsi="Arial" w:cs="Arial"/>
          <w:sz w:val="24"/>
          <w:szCs w:val="24"/>
        </w:rPr>
        <w:t>Балайского</w:t>
      </w:r>
      <w:r w:rsidR="00366461" w:rsidRPr="004321B2">
        <w:rPr>
          <w:rFonts w:ascii="Arial" w:eastAsia="Calibri" w:hAnsi="Arial" w:cs="Arial"/>
          <w:sz w:val="24"/>
          <w:szCs w:val="24"/>
        </w:rPr>
        <w:t xml:space="preserve"> сельсовета </w:t>
      </w:r>
      <w:r w:rsidR="00850FF1" w:rsidRPr="004321B2">
        <w:rPr>
          <w:rFonts w:ascii="Arial" w:eastAsia="Calibri" w:hAnsi="Arial" w:cs="Arial"/>
          <w:sz w:val="24"/>
          <w:szCs w:val="24"/>
        </w:rPr>
        <w:t>Уярского</w:t>
      </w:r>
      <w:r w:rsidR="00366461" w:rsidRPr="004321B2">
        <w:rPr>
          <w:rFonts w:ascii="Arial" w:eastAsia="Calibri" w:hAnsi="Arial" w:cs="Arial"/>
          <w:sz w:val="24"/>
          <w:szCs w:val="24"/>
        </w:rPr>
        <w:t xml:space="preserve"> района Красноярского края</w:t>
      </w:r>
      <w:r w:rsidR="0094251A" w:rsidRPr="004321B2">
        <w:rPr>
          <w:rFonts w:ascii="Arial" w:eastAsia="Calibri" w:hAnsi="Arial" w:cs="Arial"/>
          <w:sz w:val="24"/>
          <w:szCs w:val="24"/>
        </w:rPr>
        <w:t>,</w:t>
      </w:r>
      <w:r w:rsidR="00366461" w:rsidRPr="004321B2">
        <w:rPr>
          <w:rFonts w:ascii="Arial" w:eastAsia="Calibri" w:hAnsi="Arial" w:cs="Arial"/>
          <w:sz w:val="24"/>
          <w:szCs w:val="24"/>
        </w:rPr>
        <w:t xml:space="preserve"> </w:t>
      </w:r>
      <w:r w:rsidR="00850FF1" w:rsidRPr="004321B2">
        <w:rPr>
          <w:rFonts w:ascii="Arial" w:eastAsia="Calibri" w:hAnsi="Arial" w:cs="Arial"/>
          <w:sz w:val="24"/>
          <w:szCs w:val="24"/>
        </w:rPr>
        <w:t>Балайский</w:t>
      </w:r>
      <w:r w:rsidRPr="004321B2">
        <w:rPr>
          <w:rFonts w:ascii="Arial" w:eastAsia="Calibri" w:hAnsi="Arial" w:cs="Arial"/>
          <w:sz w:val="24"/>
          <w:szCs w:val="24"/>
        </w:rPr>
        <w:t xml:space="preserve"> сельский Совет депутатов РЕШИЛ:</w:t>
      </w:r>
    </w:p>
    <w:p w:rsidR="00366461" w:rsidRPr="004321B2" w:rsidRDefault="00366461" w:rsidP="0080379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321B2">
        <w:rPr>
          <w:rFonts w:ascii="Arial" w:hAnsi="Arial" w:cs="Arial"/>
          <w:sz w:val="24"/>
          <w:szCs w:val="24"/>
        </w:rPr>
        <w:t xml:space="preserve">Внести в </w:t>
      </w:r>
      <w:r w:rsidR="0094251A" w:rsidRPr="004321B2">
        <w:rPr>
          <w:rFonts w:ascii="Arial" w:hAnsi="Arial" w:cs="Arial"/>
          <w:sz w:val="24"/>
          <w:szCs w:val="24"/>
        </w:rPr>
        <w:t>Р</w:t>
      </w:r>
      <w:r w:rsidR="00850FF1" w:rsidRPr="004321B2">
        <w:rPr>
          <w:rFonts w:ascii="Arial" w:hAnsi="Arial" w:cs="Arial"/>
          <w:sz w:val="24"/>
          <w:szCs w:val="24"/>
        </w:rPr>
        <w:t xml:space="preserve">ешение Балайского сельского Совета  депутатов от 30.08.2017  № 18-17 «Об утверждении Порядка размещения сведений об источниках получения средств, за счет которых совершенна сделка, представленных муниципальными служащими на официальном сайте администрации Балайского сельсовета» </w:t>
      </w:r>
      <w:r w:rsidRPr="004321B2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285533" w:rsidRPr="004321B2" w:rsidRDefault="008D0D07" w:rsidP="006A3BB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94251A" w:rsidRPr="004321B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подпункт 1.1. пункта 1.</w:t>
      </w:r>
      <w:r w:rsidR="00EA5F03" w:rsidRPr="004321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Порядка после слов «</w:t>
      </w:r>
      <w:r w:rsidR="00C81E09" w:rsidRPr="004321B2">
        <w:rPr>
          <w:rFonts w:ascii="Arial" w:hAnsi="Arial" w:cs="Arial"/>
          <w:sz w:val="24"/>
          <w:szCs w:val="24"/>
        </w:rPr>
        <w:t>долей</w:t>
      </w:r>
      <w:r>
        <w:rPr>
          <w:rFonts w:ascii="Arial" w:hAnsi="Arial" w:cs="Arial"/>
          <w:sz w:val="24"/>
          <w:szCs w:val="24"/>
        </w:rPr>
        <w:t>,</w:t>
      </w:r>
      <w:r w:rsidR="00C81E09" w:rsidRPr="004321B2">
        <w:rPr>
          <w:rFonts w:ascii="Arial" w:hAnsi="Arial" w:cs="Arial"/>
          <w:sz w:val="24"/>
          <w:szCs w:val="24"/>
        </w:rPr>
        <w:t xml:space="preserve"> участия, паев в уставных (складочных) капиталах организаций</w:t>
      </w:r>
      <w:r>
        <w:rPr>
          <w:rFonts w:ascii="Arial" w:hAnsi="Arial" w:cs="Arial"/>
          <w:sz w:val="24"/>
          <w:szCs w:val="24"/>
        </w:rPr>
        <w:t>,» дополнить словами «цифровых финансовых активов, цифровой валюты,».</w:t>
      </w:r>
    </w:p>
    <w:p w:rsidR="00660841" w:rsidRPr="004321B2" w:rsidRDefault="00660841" w:rsidP="0066084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2.Контроль за исполнением настоящего решения возложить на </w:t>
      </w:r>
      <w:r w:rsidR="006A3BB8">
        <w:rPr>
          <w:rFonts w:ascii="Arial" w:hAnsi="Arial" w:cs="Arial"/>
          <w:sz w:val="24"/>
          <w:szCs w:val="24"/>
        </w:rPr>
        <w:t>Дука А.И.</w:t>
      </w:r>
    </w:p>
    <w:p w:rsidR="00AD1B44" w:rsidRPr="00660841" w:rsidRDefault="00660841" w:rsidP="006608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</w:t>
      </w:r>
      <w:r w:rsidR="00AD1B44" w:rsidRPr="00660841">
        <w:rPr>
          <w:rFonts w:ascii="Arial" w:hAnsi="Arial" w:cs="Arial"/>
          <w:sz w:val="24"/>
          <w:szCs w:val="24"/>
        </w:rPr>
        <w:t>Опубликовать Решение в районной газете «Вперед» и разместить на официальном сайте администрации Балайского сельсовета в сети Интернет.</w:t>
      </w:r>
    </w:p>
    <w:p w:rsidR="00803D87" w:rsidRPr="00660841" w:rsidRDefault="00660841" w:rsidP="006608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</w:t>
      </w:r>
      <w:r w:rsidR="00AD1B44" w:rsidRPr="00660841">
        <w:rPr>
          <w:rFonts w:ascii="Arial" w:hAnsi="Arial" w:cs="Arial"/>
          <w:sz w:val="24"/>
          <w:szCs w:val="24"/>
        </w:rPr>
        <w:t>Настоящее решение вступает в силу со дня, следующего за днем его официального опубликования в районной газете «Вперед».</w:t>
      </w:r>
    </w:p>
    <w:p w:rsidR="00AD1B44" w:rsidRDefault="00AD1B44" w:rsidP="0080379D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E462CE" w:rsidRPr="004321B2" w:rsidRDefault="00E462CE" w:rsidP="0080379D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001810" w:rsidRPr="004321B2" w:rsidRDefault="00001810" w:rsidP="00001810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4321B2">
        <w:rPr>
          <w:rFonts w:ascii="Arial" w:hAnsi="Arial" w:cs="Arial"/>
          <w:sz w:val="24"/>
          <w:szCs w:val="24"/>
        </w:rPr>
        <w:t>Председатель Совета депутатов</w:t>
      </w:r>
      <w:r w:rsidRPr="004321B2">
        <w:rPr>
          <w:rFonts w:ascii="Arial" w:hAnsi="Arial" w:cs="Arial"/>
          <w:sz w:val="24"/>
          <w:szCs w:val="24"/>
        </w:rPr>
        <w:tab/>
      </w:r>
      <w:r w:rsidRPr="004321B2">
        <w:rPr>
          <w:rFonts w:ascii="Arial" w:hAnsi="Arial" w:cs="Arial"/>
          <w:sz w:val="24"/>
          <w:szCs w:val="24"/>
        </w:rPr>
        <w:tab/>
      </w:r>
      <w:r w:rsidRPr="004321B2">
        <w:rPr>
          <w:rFonts w:ascii="Arial" w:hAnsi="Arial" w:cs="Arial"/>
          <w:sz w:val="24"/>
          <w:szCs w:val="24"/>
        </w:rPr>
        <w:tab/>
      </w:r>
      <w:r w:rsidRPr="004321B2">
        <w:rPr>
          <w:rFonts w:ascii="Arial" w:hAnsi="Arial" w:cs="Arial"/>
          <w:sz w:val="24"/>
          <w:szCs w:val="24"/>
        </w:rPr>
        <w:tab/>
      </w:r>
      <w:r w:rsidR="006A3BB8">
        <w:rPr>
          <w:rFonts w:ascii="Arial" w:hAnsi="Arial" w:cs="Arial"/>
          <w:sz w:val="24"/>
          <w:szCs w:val="24"/>
        </w:rPr>
        <w:t>А.И. Дук</w:t>
      </w:r>
    </w:p>
    <w:p w:rsidR="00001810" w:rsidRPr="004321B2" w:rsidRDefault="00001810" w:rsidP="00001810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</w:p>
    <w:p w:rsidR="00001810" w:rsidRPr="004321B2" w:rsidRDefault="00001810" w:rsidP="00001810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4321B2">
        <w:rPr>
          <w:rFonts w:ascii="Arial" w:hAnsi="Arial" w:cs="Arial"/>
          <w:sz w:val="24"/>
          <w:szCs w:val="24"/>
        </w:rPr>
        <w:t xml:space="preserve">Глава Балайского сельсовета </w:t>
      </w:r>
      <w:r w:rsidRPr="004321B2">
        <w:rPr>
          <w:rFonts w:ascii="Arial" w:hAnsi="Arial" w:cs="Arial"/>
          <w:sz w:val="24"/>
          <w:szCs w:val="24"/>
        </w:rPr>
        <w:tab/>
      </w:r>
      <w:r w:rsidRPr="004321B2">
        <w:rPr>
          <w:rFonts w:ascii="Arial" w:hAnsi="Arial" w:cs="Arial"/>
          <w:sz w:val="24"/>
          <w:szCs w:val="24"/>
        </w:rPr>
        <w:tab/>
      </w:r>
      <w:r w:rsidRPr="004321B2">
        <w:rPr>
          <w:rFonts w:ascii="Arial" w:hAnsi="Arial" w:cs="Arial"/>
          <w:sz w:val="24"/>
          <w:szCs w:val="24"/>
        </w:rPr>
        <w:tab/>
      </w:r>
      <w:r w:rsidRPr="004321B2">
        <w:rPr>
          <w:rFonts w:ascii="Arial" w:hAnsi="Arial" w:cs="Arial"/>
          <w:sz w:val="24"/>
          <w:szCs w:val="24"/>
        </w:rPr>
        <w:tab/>
      </w:r>
      <w:r w:rsidRPr="004321B2">
        <w:rPr>
          <w:rFonts w:ascii="Arial" w:hAnsi="Arial" w:cs="Arial"/>
          <w:sz w:val="24"/>
          <w:szCs w:val="24"/>
        </w:rPr>
        <w:tab/>
        <w:t xml:space="preserve">Л.А.Анганзорова </w:t>
      </w:r>
    </w:p>
    <w:p w:rsidR="00803D87" w:rsidRPr="004321B2" w:rsidRDefault="00803D87" w:rsidP="0080379D">
      <w:pPr>
        <w:tabs>
          <w:tab w:val="num" w:pos="567"/>
          <w:tab w:val="left" w:pos="1134"/>
        </w:tabs>
        <w:ind w:right="-1"/>
        <w:contextualSpacing/>
        <w:rPr>
          <w:rFonts w:ascii="Arial" w:hAnsi="Arial" w:cs="Arial"/>
          <w:i/>
          <w:sz w:val="24"/>
          <w:szCs w:val="24"/>
        </w:rPr>
      </w:pPr>
    </w:p>
    <w:sectPr w:rsidR="00803D87" w:rsidRPr="004321B2" w:rsidSect="00850FF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F96" w:rsidRDefault="004D0F96" w:rsidP="001C2FAB">
      <w:pPr>
        <w:spacing w:after="0" w:line="240" w:lineRule="auto"/>
      </w:pPr>
      <w:r>
        <w:separator/>
      </w:r>
    </w:p>
  </w:endnote>
  <w:endnote w:type="continuationSeparator" w:id="1">
    <w:p w:rsidR="004D0F96" w:rsidRDefault="004D0F96" w:rsidP="001C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F96" w:rsidRDefault="004D0F96" w:rsidP="001C2FAB">
      <w:pPr>
        <w:spacing w:after="0" w:line="240" w:lineRule="auto"/>
      </w:pPr>
      <w:r>
        <w:separator/>
      </w:r>
    </w:p>
  </w:footnote>
  <w:footnote w:type="continuationSeparator" w:id="1">
    <w:p w:rsidR="004D0F96" w:rsidRDefault="004D0F96" w:rsidP="001C2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038FA"/>
    <w:multiLevelType w:val="multilevel"/>
    <w:tmpl w:val="5024F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7B12F1"/>
    <w:multiLevelType w:val="multilevel"/>
    <w:tmpl w:val="CE10C5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7E0A7D"/>
    <w:rsid w:val="00001810"/>
    <w:rsid w:val="00006B60"/>
    <w:rsid w:val="00121008"/>
    <w:rsid w:val="00183E8C"/>
    <w:rsid w:val="00191D62"/>
    <w:rsid w:val="001C2FAB"/>
    <w:rsid w:val="001E220A"/>
    <w:rsid w:val="002019EC"/>
    <w:rsid w:val="00267CED"/>
    <w:rsid w:val="00285533"/>
    <w:rsid w:val="002D3C99"/>
    <w:rsid w:val="002D698F"/>
    <w:rsid w:val="00366461"/>
    <w:rsid w:val="00371351"/>
    <w:rsid w:val="003B43AC"/>
    <w:rsid w:val="003B46F4"/>
    <w:rsid w:val="004321B2"/>
    <w:rsid w:val="004D0F96"/>
    <w:rsid w:val="00567E4D"/>
    <w:rsid w:val="005A3181"/>
    <w:rsid w:val="005A4FA1"/>
    <w:rsid w:val="005C5875"/>
    <w:rsid w:val="005F30DF"/>
    <w:rsid w:val="005F6113"/>
    <w:rsid w:val="00622028"/>
    <w:rsid w:val="00660841"/>
    <w:rsid w:val="006805A1"/>
    <w:rsid w:val="006A3BB8"/>
    <w:rsid w:val="006C13A5"/>
    <w:rsid w:val="006C5307"/>
    <w:rsid w:val="0076339A"/>
    <w:rsid w:val="007945C7"/>
    <w:rsid w:val="007A4A51"/>
    <w:rsid w:val="007E0A7D"/>
    <w:rsid w:val="0080379D"/>
    <w:rsid w:val="00803D87"/>
    <w:rsid w:val="00827E9D"/>
    <w:rsid w:val="00850FF1"/>
    <w:rsid w:val="00885772"/>
    <w:rsid w:val="008D0B2B"/>
    <w:rsid w:val="008D0D07"/>
    <w:rsid w:val="008E03A3"/>
    <w:rsid w:val="0094251A"/>
    <w:rsid w:val="009F3846"/>
    <w:rsid w:val="00A67370"/>
    <w:rsid w:val="00AD1B44"/>
    <w:rsid w:val="00C22B9B"/>
    <w:rsid w:val="00C81E09"/>
    <w:rsid w:val="00D57796"/>
    <w:rsid w:val="00D72D62"/>
    <w:rsid w:val="00D91971"/>
    <w:rsid w:val="00DA701D"/>
    <w:rsid w:val="00DC446B"/>
    <w:rsid w:val="00E00DDD"/>
    <w:rsid w:val="00E462CE"/>
    <w:rsid w:val="00E76E14"/>
    <w:rsid w:val="00E84280"/>
    <w:rsid w:val="00E97ACD"/>
    <w:rsid w:val="00EA5E89"/>
    <w:rsid w:val="00EA5F03"/>
    <w:rsid w:val="00EC08DB"/>
    <w:rsid w:val="00F31C6D"/>
    <w:rsid w:val="00F421BC"/>
    <w:rsid w:val="00F53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70"/>
    <w:pPr>
      <w:ind w:left="720"/>
      <w:contextualSpacing/>
    </w:pPr>
  </w:style>
  <w:style w:type="paragraph" w:styleId="a4">
    <w:name w:val="footnote text"/>
    <w:basedOn w:val="a"/>
    <w:link w:val="a5"/>
    <w:unhideWhenUsed/>
    <w:rsid w:val="001C2F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C2FAB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1C2FAB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50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0FF1"/>
  </w:style>
  <w:style w:type="paragraph" w:styleId="a9">
    <w:name w:val="footer"/>
    <w:basedOn w:val="a"/>
    <w:link w:val="aa"/>
    <w:uiPriority w:val="99"/>
    <w:unhideWhenUsed/>
    <w:rsid w:val="00850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0FF1"/>
  </w:style>
  <w:style w:type="table" w:styleId="ab">
    <w:name w:val="Table Grid"/>
    <w:basedOn w:val="a1"/>
    <w:uiPriority w:val="59"/>
    <w:rsid w:val="00850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4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2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13618-6CB9-4F21-9CBC-8500D516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Пенизев</dc:creator>
  <cp:lastModifiedBy>Пользователь</cp:lastModifiedBy>
  <cp:revision>2</cp:revision>
  <cp:lastPrinted>2019-02-21T01:15:00Z</cp:lastPrinted>
  <dcterms:created xsi:type="dcterms:W3CDTF">2021-08-13T02:14:00Z</dcterms:created>
  <dcterms:modified xsi:type="dcterms:W3CDTF">2021-08-13T02:14:00Z</dcterms:modified>
</cp:coreProperties>
</file>