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D" w:rsidRPr="00D07B0B" w:rsidRDefault="0059743D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C5015" w:rsidRPr="00D07B0B" w:rsidRDefault="00D524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БАЛАЙСКИЙ СЕЛЬСКИЙ СОВЕТ ДЕПУТАТОВ</w:t>
      </w:r>
    </w:p>
    <w:p w:rsidR="00CC5015" w:rsidRPr="00D07B0B" w:rsidRDefault="00CC5015" w:rsidP="00CC5015">
      <w:pPr>
        <w:tabs>
          <w:tab w:val="left" w:pos="0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УЯРСКОГО РАЙОНАКРАСНОЯРСКОГО КРАЯ</w:t>
      </w:r>
    </w:p>
    <w:p w:rsidR="00CC5015" w:rsidRPr="00D07B0B" w:rsidRDefault="00CC5015" w:rsidP="00CC5015">
      <w:pPr>
        <w:tabs>
          <w:tab w:val="left" w:pos="113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15" w:rsidRPr="00D07B0B" w:rsidRDefault="00D52415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C5015" w:rsidRPr="00D07B0B" w:rsidRDefault="00CC5015" w:rsidP="00CC5015">
      <w:pPr>
        <w:keepNext/>
        <w:keepLines/>
        <w:tabs>
          <w:tab w:val="left" w:pos="1134"/>
        </w:tabs>
        <w:spacing w:after="0" w:line="240" w:lineRule="auto"/>
        <w:ind w:right="-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5015" w:rsidRPr="00D07B0B" w:rsidRDefault="00CC5015" w:rsidP="00CC50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___________2021</w:t>
      </w:r>
      <w:r w:rsidRPr="00D0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43D" w:rsidRPr="00D0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п.Балай</w:t>
      </w:r>
      <w:r w:rsidRPr="00D0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0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0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07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07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CC5015" w:rsidRPr="00D07B0B" w:rsidRDefault="00CC5015" w:rsidP="00CC50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5015" w:rsidRPr="00D07B0B" w:rsidTr="00A504ED">
        <w:tc>
          <w:tcPr>
            <w:tcW w:w="4785" w:type="dxa"/>
          </w:tcPr>
          <w:p w:rsidR="00CC5015" w:rsidRPr="00D07B0B" w:rsidRDefault="00D52415" w:rsidP="00D5241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7B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 внесении изменений в решение</w:t>
            </w:r>
            <w:r w:rsidR="0059743D" w:rsidRPr="00D07B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07B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Балайского сельского Совета депутатов Уярского района Красноярского края 28.02.2018 № 24-01-П 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сельсовета» </w:t>
            </w:r>
          </w:p>
          <w:p w:rsidR="00D52415" w:rsidRPr="00D07B0B" w:rsidRDefault="00D52415" w:rsidP="00D5241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C5015" w:rsidRPr="00D07B0B" w:rsidRDefault="00CC5015" w:rsidP="00A504ED">
            <w:pPr>
              <w:ind w:firstLine="709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9743D" w:rsidRPr="00D07B0B" w:rsidRDefault="00D52415" w:rsidP="00D07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8 Бюджетного кодекса РФ, ст. 53 Федерального закона от 06.10.2003 № 131-ФЗ «Об общих принципах организации местного самоуправления в Российской Федерации», на основании ч. 4 статьи 86 Бюджетного кодекса Российской Федерации, п. 2 статьи 22 Федерального закона от 02.03.2007 № 25-ФЗ «О муниципальной службе в Российской Федерации», Постановлением Совета администрации Красноярского края от 29.12.2007 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59743D" w:rsidRPr="00D07B0B">
        <w:rPr>
          <w:rFonts w:ascii="Times New Roman" w:hAnsi="Times New Roman" w:cs="Times New Roman"/>
          <w:sz w:val="28"/>
          <w:szCs w:val="28"/>
        </w:rPr>
        <w:t xml:space="preserve">статьи 29 Устава Балайского сельсовета Уярского района, Балайский сельский Совет депутатов </w:t>
      </w:r>
    </w:p>
    <w:p w:rsidR="0059743D" w:rsidRPr="00D07B0B" w:rsidRDefault="0059743D" w:rsidP="00D07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sz w:val="28"/>
          <w:szCs w:val="28"/>
        </w:rPr>
        <w:t>РЕШИЛ:</w:t>
      </w:r>
      <w:r w:rsidRPr="00D07B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5015" w:rsidRPr="00D07B0B" w:rsidRDefault="0059743D" w:rsidP="00D07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sz w:val="28"/>
          <w:szCs w:val="28"/>
        </w:rPr>
        <w:t>1.</w:t>
      </w:r>
      <w:r w:rsidR="00CC5015" w:rsidRPr="00D07B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52415" w:rsidRPr="00D07B0B">
        <w:rPr>
          <w:rFonts w:ascii="Times New Roman" w:hAnsi="Times New Roman" w:cs="Times New Roman"/>
          <w:sz w:val="28"/>
          <w:szCs w:val="28"/>
        </w:rPr>
        <w:t xml:space="preserve">решение Балайского сельского Совета депутатов Уярского района Красноярского края 28.02.2018 № 24-01-П «Об утверждении Положения об оплате труда выборных должностных лиц, осуществляющих свои полномочия на постоянной основе и муниципальных служащих Балайского сельсовета» </w:t>
      </w:r>
      <w:r w:rsidR="00CC5015" w:rsidRPr="00D07B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52415" w:rsidRPr="00D07B0B" w:rsidRDefault="00D52415" w:rsidP="00D07B0B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0B">
        <w:rPr>
          <w:rFonts w:ascii="Times New Roman" w:hAnsi="Times New Roman" w:cs="Times New Roman"/>
          <w:b/>
          <w:sz w:val="28"/>
          <w:szCs w:val="28"/>
        </w:rPr>
        <w:t xml:space="preserve">В преамбуле цифры </w:t>
      </w:r>
      <w:r w:rsidRPr="00D07B0B">
        <w:rPr>
          <w:rFonts w:ascii="Times New Roman" w:hAnsi="Times New Roman" w:cs="Times New Roman"/>
          <w:sz w:val="28"/>
          <w:szCs w:val="28"/>
        </w:rPr>
        <w:t>«15-1565»</w:t>
      </w:r>
      <w:r w:rsidR="001D12DA" w:rsidRPr="00D07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B0B">
        <w:rPr>
          <w:rFonts w:ascii="Times New Roman" w:hAnsi="Times New Roman" w:cs="Times New Roman"/>
          <w:b/>
          <w:sz w:val="28"/>
          <w:szCs w:val="28"/>
        </w:rPr>
        <w:t>заменить на цифры</w:t>
      </w:r>
      <w:r w:rsidR="001D12DA" w:rsidRPr="00D07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B0B">
        <w:rPr>
          <w:rFonts w:ascii="Times New Roman" w:hAnsi="Times New Roman" w:cs="Times New Roman"/>
          <w:sz w:val="28"/>
          <w:szCs w:val="28"/>
        </w:rPr>
        <w:t>«5-1565»;</w:t>
      </w:r>
    </w:p>
    <w:p w:rsidR="00CC5015" w:rsidRPr="00D07B0B" w:rsidRDefault="00CC5015" w:rsidP="00D07B0B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2415" w:rsidRPr="00D07B0B">
        <w:rPr>
          <w:rFonts w:ascii="Times New Roman" w:hAnsi="Times New Roman" w:cs="Times New Roman"/>
          <w:b/>
          <w:sz w:val="28"/>
          <w:szCs w:val="28"/>
        </w:rPr>
        <w:t>Положении об оплате труда выборных должностных лиц, осуществляющих свои полномочия на постоянной основе и муниципальных служащих Балайского сельсовета Уярского района</w:t>
      </w:r>
      <w:r w:rsidRPr="00D07B0B">
        <w:rPr>
          <w:rFonts w:ascii="Times New Roman" w:hAnsi="Times New Roman" w:cs="Times New Roman"/>
          <w:b/>
          <w:sz w:val="28"/>
          <w:szCs w:val="28"/>
        </w:rPr>
        <w:t>»:</w:t>
      </w:r>
    </w:p>
    <w:p w:rsidR="001D12DA" w:rsidRPr="00D07B0B" w:rsidRDefault="001D12DA" w:rsidP="00D07B0B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устанавливается в размере не превышающим 2,3 должностного оклада по всем группам должностей. Денежное поощрение выплачивается муниципальным служащим </w:t>
      </w:r>
      <w:r w:rsidRPr="00D07B0B">
        <w:rPr>
          <w:rFonts w:ascii="Times New Roman" w:hAnsi="Times New Roman" w:cs="Times New Roman"/>
          <w:sz w:val="28"/>
          <w:szCs w:val="28"/>
        </w:rPr>
        <w:lastRenderedPageBreak/>
        <w:t>пропорционально фактически отработанному в расчетном периоде времени.»;</w:t>
      </w:r>
    </w:p>
    <w:p w:rsidR="001D12DA" w:rsidRPr="00D07B0B" w:rsidRDefault="001D12DA" w:rsidP="00D07B0B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0B">
        <w:rPr>
          <w:rFonts w:ascii="Times New Roman" w:hAnsi="Times New Roman" w:cs="Times New Roman"/>
          <w:b/>
          <w:sz w:val="28"/>
          <w:szCs w:val="28"/>
        </w:rPr>
        <w:t>Строку 3,4 таблицы пункта 1 статьи 7 исключить.</w:t>
      </w:r>
    </w:p>
    <w:p w:rsidR="001D12DA" w:rsidRPr="00D07B0B" w:rsidRDefault="00D07B0B" w:rsidP="00D07B0B">
      <w:pPr>
        <w:pStyle w:val="a3"/>
        <w:numPr>
          <w:ilvl w:val="2"/>
          <w:numId w:val="9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B0B">
        <w:rPr>
          <w:rFonts w:ascii="Times New Roman" w:hAnsi="Times New Roman" w:cs="Times New Roman"/>
          <w:b/>
          <w:sz w:val="28"/>
          <w:szCs w:val="28"/>
        </w:rPr>
        <w:t>П</w:t>
      </w:r>
      <w:r w:rsidR="001D12DA" w:rsidRPr="00D07B0B">
        <w:rPr>
          <w:rFonts w:ascii="Times New Roman" w:hAnsi="Times New Roman" w:cs="Times New Roman"/>
          <w:b/>
          <w:sz w:val="28"/>
          <w:szCs w:val="28"/>
        </w:rPr>
        <w:t xml:space="preserve">ункт 6 статьи 9 изложить в следующей редакции: </w:t>
      </w:r>
    </w:p>
    <w:p w:rsidR="001D12DA" w:rsidRPr="00D07B0B" w:rsidRDefault="001D12DA" w:rsidP="00D07B0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sz w:val="28"/>
          <w:szCs w:val="28"/>
        </w:rPr>
        <w:t>«6. Ежемесячное денежное поощрение устанавливается в размере не превышающим 2,3 должностного оклада по всем группам должностей. Денежное поощрение выплачивается муниципальным служащим пропорционально фактически отработанному в расчетном периоде времени.»;</w:t>
      </w:r>
    </w:p>
    <w:p w:rsidR="009159B5" w:rsidRPr="00D07B0B" w:rsidRDefault="001D12DA" w:rsidP="00D07B0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b/>
          <w:sz w:val="28"/>
          <w:szCs w:val="28"/>
        </w:rPr>
        <w:t xml:space="preserve">1.2.4. </w:t>
      </w:r>
      <w:r w:rsidR="00D07B0B" w:rsidRPr="00D07B0B">
        <w:rPr>
          <w:rFonts w:ascii="Times New Roman" w:hAnsi="Times New Roman" w:cs="Times New Roman"/>
          <w:b/>
          <w:sz w:val="28"/>
          <w:szCs w:val="28"/>
        </w:rPr>
        <w:t>В</w:t>
      </w:r>
      <w:r w:rsidRPr="00D07B0B">
        <w:rPr>
          <w:rFonts w:ascii="Times New Roman" w:hAnsi="Times New Roman" w:cs="Times New Roman"/>
          <w:b/>
          <w:sz w:val="28"/>
          <w:szCs w:val="28"/>
        </w:rPr>
        <w:t xml:space="preserve"> пунктах 2, 3 статьи 10 слова </w:t>
      </w:r>
      <w:r w:rsidRPr="00D07B0B">
        <w:rPr>
          <w:rFonts w:ascii="Times New Roman" w:hAnsi="Times New Roman" w:cs="Times New Roman"/>
          <w:sz w:val="28"/>
          <w:szCs w:val="28"/>
        </w:rPr>
        <w:t>«(тарифной ставке)»</w:t>
      </w:r>
      <w:r w:rsidRPr="00D07B0B">
        <w:rPr>
          <w:rFonts w:ascii="Times New Roman" w:hAnsi="Times New Roman" w:cs="Times New Roman"/>
          <w:b/>
          <w:sz w:val="28"/>
          <w:szCs w:val="28"/>
        </w:rPr>
        <w:t xml:space="preserve"> исключить.</w:t>
      </w:r>
    </w:p>
    <w:p w:rsidR="00E74484" w:rsidRPr="00D07B0B" w:rsidRDefault="001D12DA" w:rsidP="00D07B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1.2.5</w:t>
      </w:r>
      <w:r w:rsidR="00E74484" w:rsidRPr="00D07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 таблице пункта 2</w:t>
      </w:r>
      <w:r w:rsidR="00751E27" w:rsidRPr="00D07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4484" w:rsidRPr="00D07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статьи 15 слова «(согласно закону края, устанавливающему нормативы размеров оплаты труда муниципальных служащих)</w:t>
      </w:r>
      <w:r w:rsidR="00D07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4484" w:rsidRPr="00D07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исключить.</w:t>
      </w:r>
    </w:p>
    <w:p w:rsidR="009159B5" w:rsidRPr="00D07B0B" w:rsidRDefault="00D07B0B" w:rsidP="00D07B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b/>
          <w:sz w:val="28"/>
          <w:szCs w:val="28"/>
        </w:rPr>
        <w:t>1.2.6. В</w:t>
      </w:r>
      <w:r w:rsidR="00B80390" w:rsidRPr="00D07B0B">
        <w:rPr>
          <w:rFonts w:ascii="Times New Roman" w:hAnsi="Times New Roman" w:cs="Times New Roman"/>
          <w:b/>
          <w:sz w:val="28"/>
          <w:szCs w:val="28"/>
        </w:rPr>
        <w:t xml:space="preserve"> пункте 4</w:t>
      </w:r>
      <w:r w:rsidR="00D23E16" w:rsidRPr="00D07B0B">
        <w:rPr>
          <w:rFonts w:ascii="Times New Roman" w:hAnsi="Times New Roman" w:cs="Times New Roman"/>
          <w:b/>
          <w:sz w:val="28"/>
          <w:szCs w:val="28"/>
        </w:rPr>
        <w:t>,</w:t>
      </w:r>
      <w:r w:rsidR="00B80390" w:rsidRPr="00D07B0B">
        <w:rPr>
          <w:rFonts w:ascii="Times New Roman" w:hAnsi="Times New Roman" w:cs="Times New Roman"/>
          <w:b/>
          <w:sz w:val="28"/>
          <w:szCs w:val="28"/>
        </w:rPr>
        <w:t xml:space="preserve"> статьи 15 слова </w:t>
      </w:r>
      <w:r w:rsidR="00B80390" w:rsidRPr="00D07B0B">
        <w:rPr>
          <w:rFonts w:ascii="Times New Roman" w:hAnsi="Times New Roman" w:cs="Times New Roman"/>
          <w:sz w:val="28"/>
          <w:szCs w:val="28"/>
        </w:rPr>
        <w:t>«законом края»</w:t>
      </w:r>
      <w:r w:rsidR="0059743D" w:rsidRPr="00D07B0B">
        <w:rPr>
          <w:rFonts w:ascii="Times New Roman" w:hAnsi="Times New Roman" w:cs="Times New Roman"/>
          <w:sz w:val="28"/>
          <w:szCs w:val="28"/>
        </w:rPr>
        <w:t xml:space="preserve"> </w:t>
      </w:r>
      <w:r w:rsidR="00B80390" w:rsidRPr="00D07B0B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390" w:rsidRPr="00D07B0B">
        <w:rPr>
          <w:rFonts w:ascii="Times New Roman" w:hAnsi="Times New Roman" w:cs="Times New Roman"/>
          <w:sz w:val="28"/>
          <w:szCs w:val="28"/>
        </w:rPr>
        <w:t>«Пра</w:t>
      </w:r>
      <w:r w:rsidR="006C30AD">
        <w:rPr>
          <w:rFonts w:ascii="Times New Roman" w:hAnsi="Times New Roman" w:cs="Times New Roman"/>
          <w:sz w:val="28"/>
          <w:szCs w:val="28"/>
        </w:rPr>
        <w:t>вительством Красноярского края».</w:t>
      </w:r>
    </w:p>
    <w:p w:rsidR="00CC5015" w:rsidRPr="00D07B0B" w:rsidRDefault="00CC5015" w:rsidP="00D07B0B">
      <w:pPr>
        <w:tabs>
          <w:tab w:val="num" w:pos="56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sz w:val="28"/>
          <w:szCs w:val="28"/>
        </w:rPr>
        <w:t xml:space="preserve">2. </w:t>
      </w:r>
      <w:r w:rsidR="00D07B0B" w:rsidRPr="00D07B0B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 w:rsidR="006C30AD">
        <w:rPr>
          <w:rFonts w:ascii="Times New Roman" w:hAnsi="Times New Roman" w:cs="Times New Roman"/>
          <w:sz w:val="28"/>
          <w:szCs w:val="28"/>
        </w:rPr>
        <w:t>.</w:t>
      </w:r>
    </w:p>
    <w:p w:rsidR="00D07B0B" w:rsidRPr="00D07B0B" w:rsidRDefault="00CC5015" w:rsidP="00D07B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sz w:val="28"/>
          <w:szCs w:val="28"/>
        </w:rPr>
        <w:t xml:space="preserve">3. </w:t>
      </w:r>
      <w:r w:rsidR="00D07B0B" w:rsidRPr="00D07B0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планово-бюджетную комиссию Балайского сельского Совета депутатов.</w:t>
      </w:r>
    </w:p>
    <w:p w:rsidR="00CC5015" w:rsidRDefault="00CC5015" w:rsidP="00D07B0B">
      <w:pPr>
        <w:tabs>
          <w:tab w:val="num" w:pos="567"/>
          <w:tab w:val="left" w:pos="1134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B1F20" w:rsidRPr="00D07B0B" w:rsidRDefault="003B1F20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07B0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07B0B">
        <w:rPr>
          <w:rFonts w:ascii="Times New Roman" w:hAnsi="Times New Roman" w:cs="Times New Roman"/>
          <w:sz w:val="28"/>
          <w:szCs w:val="28"/>
        </w:rPr>
        <w:tab/>
      </w:r>
      <w:r w:rsidRPr="00D07B0B">
        <w:rPr>
          <w:rFonts w:ascii="Times New Roman" w:hAnsi="Times New Roman" w:cs="Times New Roman"/>
          <w:sz w:val="28"/>
          <w:szCs w:val="28"/>
        </w:rPr>
        <w:tab/>
      </w:r>
      <w:r w:rsidR="00D07B0B">
        <w:rPr>
          <w:rFonts w:ascii="Times New Roman" w:hAnsi="Times New Roman" w:cs="Times New Roman"/>
          <w:sz w:val="28"/>
          <w:szCs w:val="28"/>
        </w:rPr>
        <w:tab/>
      </w:r>
      <w:r w:rsidR="00D07B0B">
        <w:rPr>
          <w:rFonts w:ascii="Times New Roman" w:hAnsi="Times New Roman" w:cs="Times New Roman"/>
          <w:sz w:val="28"/>
          <w:szCs w:val="28"/>
        </w:rPr>
        <w:tab/>
      </w:r>
      <w:r w:rsidR="00D07B0B">
        <w:rPr>
          <w:rFonts w:ascii="Times New Roman" w:hAnsi="Times New Roman" w:cs="Times New Roman"/>
          <w:sz w:val="28"/>
          <w:szCs w:val="28"/>
        </w:rPr>
        <w:tab/>
      </w:r>
      <w:r w:rsidR="00D07B0B" w:rsidRPr="00D07B0B">
        <w:rPr>
          <w:rFonts w:ascii="Times New Roman" w:hAnsi="Times New Roman" w:cs="Times New Roman"/>
          <w:bCs/>
          <w:sz w:val="28"/>
          <w:szCs w:val="28"/>
        </w:rPr>
        <w:t>А.И. Дук</w:t>
      </w:r>
    </w:p>
    <w:p w:rsidR="003B1F20" w:rsidRPr="00D07B0B" w:rsidRDefault="003B1F20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5015" w:rsidRPr="00D07B0B" w:rsidRDefault="00CC5015" w:rsidP="00D07B0B">
      <w:pPr>
        <w:tabs>
          <w:tab w:val="num" w:pos="567"/>
          <w:tab w:val="left" w:pos="113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D07B0B">
        <w:rPr>
          <w:rFonts w:ascii="Times New Roman" w:hAnsi="Times New Roman" w:cs="Times New Roman"/>
          <w:sz w:val="28"/>
          <w:szCs w:val="28"/>
        </w:rPr>
        <w:t xml:space="preserve">Глава Балайского сельсовета     </w:t>
      </w:r>
      <w:r w:rsidR="003B1F20" w:rsidRPr="00D07B0B">
        <w:rPr>
          <w:rFonts w:ascii="Times New Roman" w:hAnsi="Times New Roman" w:cs="Times New Roman"/>
          <w:sz w:val="28"/>
          <w:szCs w:val="28"/>
        </w:rPr>
        <w:tab/>
      </w:r>
      <w:r w:rsidRPr="00D07B0B">
        <w:rPr>
          <w:rFonts w:ascii="Times New Roman" w:hAnsi="Times New Roman" w:cs="Times New Roman"/>
          <w:sz w:val="28"/>
          <w:szCs w:val="28"/>
        </w:rPr>
        <w:tab/>
      </w:r>
      <w:r w:rsidRPr="00D07B0B">
        <w:rPr>
          <w:rFonts w:ascii="Times New Roman" w:hAnsi="Times New Roman" w:cs="Times New Roman"/>
          <w:sz w:val="28"/>
          <w:szCs w:val="28"/>
        </w:rPr>
        <w:tab/>
      </w:r>
      <w:r w:rsidR="00D07B0B">
        <w:rPr>
          <w:rFonts w:ascii="Times New Roman" w:hAnsi="Times New Roman" w:cs="Times New Roman"/>
          <w:sz w:val="28"/>
          <w:szCs w:val="28"/>
        </w:rPr>
        <w:tab/>
      </w:r>
      <w:r w:rsidR="00D07B0B">
        <w:rPr>
          <w:rFonts w:ascii="Times New Roman" w:hAnsi="Times New Roman" w:cs="Times New Roman"/>
          <w:sz w:val="28"/>
          <w:szCs w:val="28"/>
        </w:rPr>
        <w:tab/>
      </w:r>
      <w:r w:rsidR="00D07B0B" w:rsidRPr="00D07B0B">
        <w:rPr>
          <w:rFonts w:ascii="Times New Roman" w:hAnsi="Times New Roman" w:cs="Times New Roman"/>
          <w:bCs/>
          <w:sz w:val="28"/>
          <w:szCs w:val="28"/>
        </w:rPr>
        <w:t>Л.А. Анганзорова</w:t>
      </w:r>
    </w:p>
    <w:sectPr w:rsidR="00CC5015" w:rsidRPr="00D07B0B" w:rsidSect="0033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90" w:rsidRDefault="002A5890" w:rsidP="001C2FAB">
      <w:pPr>
        <w:spacing w:after="0" w:line="240" w:lineRule="auto"/>
      </w:pPr>
      <w:r>
        <w:separator/>
      </w:r>
    </w:p>
  </w:endnote>
  <w:endnote w:type="continuationSeparator" w:id="1">
    <w:p w:rsidR="002A5890" w:rsidRDefault="002A5890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90" w:rsidRDefault="002A5890" w:rsidP="001C2FAB">
      <w:pPr>
        <w:spacing w:after="0" w:line="240" w:lineRule="auto"/>
      </w:pPr>
      <w:r>
        <w:separator/>
      </w:r>
    </w:p>
  </w:footnote>
  <w:footnote w:type="continuationSeparator" w:id="1">
    <w:p w:rsidR="002A5890" w:rsidRDefault="002A5890" w:rsidP="001C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37"/>
    <w:multiLevelType w:val="multilevel"/>
    <w:tmpl w:val="DEEE085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E347CB"/>
    <w:multiLevelType w:val="hybridMultilevel"/>
    <w:tmpl w:val="0CCC4A56"/>
    <w:lvl w:ilvl="0" w:tplc="41C21BA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B12F1"/>
    <w:multiLevelType w:val="multilevel"/>
    <w:tmpl w:val="4E687B7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FF0BB2"/>
    <w:multiLevelType w:val="hybridMultilevel"/>
    <w:tmpl w:val="A6C439E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D5BA3"/>
    <w:multiLevelType w:val="multilevel"/>
    <w:tmpl w:val="90767E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BB032B"/>
    <w:multiLevelType w:val="hybridMultilevel"/>
    <w:tmpl w:val="5F7A272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BE6523"/>
    <w:multiLevelType w:val="hybridMultilevel"/>
    <w:tmpl w:val="196822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0A7D"/>
    <w:rsid w:val="00031556"/>
    <w:rsid w:val="00046555"/>
    <w:rsid w:val="00063A79"/>
    <w:rsid w:val="000675BA"/>
    <w:rsid w:val="00075EBD"/>
    <w:rsid w:val="00077196"/>
    <w:rsid w:val="000C565B"/>
    <w:rsid w:val="000D6664"/>
    <w:rsid w:val="00121008"/>
    <w:rsid w:val="00167B73"/>
    <w:rsid w:val="001C2FAB"/>
    <w:rsid w:val="001D0187"/>
    <w:rsid w:val="001D12DA"/>
    <w:rsid w:val="001E220A"/>
    <w:rsid w:val="001F3B3E"/>
    <w:rsid w:val="001F7DED"/>
    <w:rsid w:val="0022016F"/>
    <w:rsid w:val="002329D5"/>
    <w:rsid w:val="00242271"/>
    <w:rsid w:val="00271716"/>
    <w:rsid w:val="002A5890"/>
    <w:rsid w:val="002B6AA5"/>
    <w:rsid w:val="002E6840"/>
    <w:rsid w:val="00311BBD"/>
    <w:rsid w:val="00323D74"/>
    <w:rsid w:val="00326938"/>
    <w:rsid w:val="00335AF2"/>
    <w:rsid w:val="00340BB0"/>
    <w:rsid w:val="0035593A"/>
    <w:rsid w:val="00366461"/>
    <w:rsid w:val="0038352B"/>
    <w:rsid w:val="003B1F20"/>
    <w:rsid w:val="003B43AC"/>
    <w:rsid w:val="003C5018"/>
    <w:rsid w:val="003C61C4"/>
    <w:rsid w:val="003F1715"/>
    <w:rsid w:val="00463162"/>
    <w:rsid w:val="00471134"/>
    <w:rsid w:val="0047521C"/>
    <w:rsid w:val="004B484E"/>
    <w:rsid w:val="005200EF"/>
    <w:rsid w:val="00567E4D"/>
    <w:rsid w:val="0058409F"/>
    <w:rsid w:val="00590565"/>
    <w:rsid w:val="00591DA5"/>
    <w:rsid w:val="0059743D"/>
    <w:rsid w:val="005A3181"/>
    <w:rsid w:val="005D4483"/>
    <w:rsid w:val="005E23A0"/>
    <w:rsid w:val="005F7C99"/>
    <w:rsid w:val="006408DB"/>
    <w:rsid w:val="00681B49"/>
    <w:rsid w:val="00681F00"/>
    <w:rsid w:val="006C30AD"/>
    <w:rsid w:val="00751E27"/>
    <w:rsid w:val="0076347F"/>
    <w:rsid w:val="007812ED"/>
    <w:rsid w:val="007945C7"/>
    <w:rsid w:val="007E0A7D"/>
    <w:rsid w:val="00803D87"/>
    <w:rsid w:val="008175D0"/>
    <w:rsid w:val="008261F3"/>
    <w:rsid w:val="00853E2A"/>
    <w:rsid w:val="00861AF4"/>
    <w:rsid w:val="00901BA9"/>
    <w:rsid w:val="00901D39"/>
    <w:rsid w:val="009159B5"/>
    <w:rsid w:val="009202EF"/>
    <w:rsid w:val="009235E8"/>
    <w:rsid w:val="00936DC4"/>
    <w:rsid w:val="00944DCF"/>
    <w:rsid w:val="00954452"/>
    <w:rsid w:val="009656CA"/>
    <w:rsid w:val="009825E1"/>
    <w:rsid w:val="009A4CE6"/>
    <w:rsid w:val="009B7CA6"/>
    <w:rsid w:val="009C6B2E"/>
    <w:rsid w:val="009F3846"/>
    <w:rsid w:val="00A02CD7"/>
    <w:rsid w:val="00A04178"/>
    <w:rsid w:val="00A21A11"/>
    <w:rsid w:val="00A46ADA"/>
    <w:rsid w:val="00A67370"/>
    <w:rsid w:val="00AA70C3"/>
    <w:rsid w:val="00AC371B"/>
    <w:rsid w:val="00B02EB9"/>
    <w:rsid w:val="00B25D5E"/>
    <w:rsid w:val="00B300AF"/>
    <w:rsid w:val="00B64142"/>
    <w:rsid w:val="00B80390"/>
    <w:rsid w:val="00BD63A9"/>
    <w:rsid w:val="00BF0D83"/>
    <w:rsid w:val="00BF14BE"/>
    <w:rsid w:val="00C22B9B"/>
    <w:rsid w:val="00C74C0E"/>
    <w:rsid w:val="00C81039"/>
    <w:rsid w:val="00CC2C7C"/>
    <w:rsid w:val="00CC5015"/>
    <w:rsid w:val="00CE4E36"/>
    <w:rsid w:val="00CE7E00"/>
    <w:rsid w:val="00D052A5"/>
    <w:rsid w:val="00D07B0B"/>
    <w:rsid w:val="00D23E16"/>
    <w:rsid w:val="00D423C1"/>
    <w:rsid w:val="00D43212"/>
    <w:rsid w:val="00D52415"/>
    <w:rsid w:val="00D57796"/>
    <w:rsid w:val="00D919E3"/>
    <w:rsid w:val="00DC1DDC"/>
    <w:rsid w:val="00DC2196"/>
    <w:rsid w:val="00DC446B"/>
    <w:rsid w:val="00DF055E"/>
    <w:rsid w:val="00DF173F"/>
    <w:rsid w:val="00E01728"/>
    <w:rsid w:val="00E34024"/>
    <w:rsid w:val="00E41B2B"/>
    <w:rsid w:val="00E5651F"/>
    <w:rsid w:val="00E74484"/>
    <w:rsid w:val="00E96210"/>
    <w:rsid w:val="00EC4492"/>
    <w:rsid w:val="00F067E6"/>
    <w:rsid w:val="00F36286"/>
    <w:rsid w:val="00F40D71"/>
    <w:rsid w:val="00F421BC"/>
    <w:rsid w:val="00F50997"/>
    <w:rsid w:val="00F6064A"/>
    <w:rsid w:val="00FA4D3A"/>
    <w:rsid w:val="00FB4469"/>
    <w:rsid w:val="00FC66E8"/>
    <w:rsid w:val="00FD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1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2F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2F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2FAB"/>
    <w:rPr>
      <w:vertAlign w:val="superscript"/>
    </w:rPr>
  </w:style>
  <w:style w:type="table" w:styleId="a7">
    <w:name w:val="Table Grid"/>
    <w:basedOn w:val="a1"/>
    <w:uiPriority w:val="59"/>
    <w:rsid w:val="00C7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23A0"/>
    <w:rPr>
      <w:color w:val="0000FF" w:themeColor="hyperlink"/>
      <w:u w:val="single"/>
    </w:rPr>
  </w:style>
  <w:style w:type="paragraph" w:customStyle="1" w:styleId="ConsPlusNormal">
    <w:name w:val="ConsPlusNormal"/>
    <w:rsid w:val="005E2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9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1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52C2-F474-4F7F-93E8-571C06A1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Пользователь</cp:lastModifiedBy>
  <cp:revision>7</cp:revision>
  <cp:lastPrinted>2021-02-16T09:34:00Z</cp:lastPrinted>
  <dcterms:created xsi:type="dcterms:W3CDTF">2021-02-20T04:32:00Z</dcterms:created>
  <dcterms:modified xsi:type="dcterms:W3CDTF">2021-02-25T06:50:00Z</dcterms:modified>
</cp:coreProperties>
</file>