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15" w:rsidRPr="00461FC8" w:rsidRDefault="00D52415" w:rsidP="00CC5015">
      <w:pPr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1FC8">
        <w:rPr>
          <w:rFonts w:ascii="Arial" w:eastAsia="Times New Roman" w:hAnsi="Arial" w:cs="Arial"/>
          <w:sz w:val="24"/>
          <w:szCs w:val="24"/>
          <w:lang w:eastAsia="ru-RU"/>
        </w:rPr>
        <w:t>БАЛАЙСКИЙ СЕЛЬСКИЙ СОВЕТ ДЕПУТАТОВ</w:t>
      </w:r>
    </w:p>
    <w:p w:rsidR="00CC5015" w:rsidRPr="00461FC8" w:rsidRDefault="00CC5015" w:rsidP="00CC5015">
      <w:pPr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1FC8">
        <w:rPr>
          <w:rFonts w:ascii="Arial" w:eastAsia="Times New Roman" w:hAnsi="Arial" w:cs="Arial"/>
          <w:sz w:val="24"/>
          <w:szCs w:val="24"/>
          <w:lang w:eastAsia="ru-RU"/>
        </w:rPr>
        <w:t>УЯРСКОГО РАЙОНА</w:t>
      </w:r>
      <w:r w:rsidR="000B33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1FC8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CC5015" w:rsidRPr="00461FC8" w:rsidRDefault="00CC5015" w:rsidP="00CC5015">
      <w:pPr>
        <w:tabs>
          <w:tab w:val="left" w:pos="1134"/>
        </w:tabs>
        <w:spacing w:after="0" w:line="240" w:lineRule="auto"/>
        <w:ind w:right="-1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015" w:rsidRDefault="00D52415" w:rsidP="00CC5015">
      <w:pPr>
        <w:keepNext/>
        <w:keepLines/>
        <w:tabs>
          <w:tab w:val="left" w:pos="1134"/>
        </w:tabs>
        <w:spacing w:after="0" w:line="240" w:lineRule="auto"/>
        <w:ind w:right="-1" w:firstLine="709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61FC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807EBE" w:rsidRPr="00807EBE" w:rsidRDefault="00807EBE" w:rsidP="00CC5015">
      <w:pPr>
        <w:keepNext/>
        <w:keepLines/>
        <w:tabs>
          <w:tab w:val="left" w:pos="1134"/>
        </w:tabs>
        <w:spacing w:after="0" w:line="240" w:lineRule="auto"/>
        <w:ind w:right="-1" w:firstLine="709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015" w:rsidRPr="00461FC8" w:rsidRDefault="00807EBE" w:rsidP="00CC50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07.09</w:t>
      </w:r>
      <w:r w:rsidR="00333647" w:rsidRPr="00461FC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3647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9743D" w:rsidRPr="00461FC8">
        <w:rPr>
          <w:rFonts w:ascii="Arial" w:eastAsia="Times New Roman" w:hAnsi="Arial" w:cs="Arial"/>
          <w:sz w:val="24"/>
          <w:szCs w:val="24"/>
          <w:lang w:eastAsia="ru-RU"/>
        </w:rPr>
        <w:t>п.Балай</w:t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№7-17</w:t>
      </w:r>
    </w:p>
    <w:p w:rsidR="00CC5015" w:rsidRPr="00461FC8" w:rsidRDefault="00CC5015" w:rsidP="00CC50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86"/>
      </w:tblGrid>
      <w:tr w:rsidR="00CC5015" w:rsidRPr="00461FC8" w:rsidTr="00461FC8">
        <w:tc>
          <w:tcPr>
            <w:tcW w:w="9464" w:type="dxa"/>
          </w:tcPr>
          <w:p w:rsidR="00CC5015" w:rsidRPr="00461FC8" w:rsidRDefault="00D52415" w:rsidP="00461FC8">
            <w:pPr>
              <w:contextualSpacing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461F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 внесении изменений в решение</w:t>
            </w:r>
            <w:r w:rsidR="0059743D" w:rsidRPr="00461F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61F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Балайского сельского Совета депутатов Уярского района Красноярского края </w:t>
            </w:r>
            <w:r w:rsidR="0029234E" w:rsidRPr="00461F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от 28.02.2018 № 24-01</w:t>
            </w:r>
            <w:r w:rsidRPr="00461F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 «Об утверждении Положения об оплате труда выборных должностных лиц, осуществляющих свои полномочия на постоянной основе и муниципальных служащих Балайского сельсовета»</w:t>
            </w:r>
          </w:p>
          <w:p w:rsidR="00D52415" w:rsidRPr="00461FC8" w:rsidRDefault="00D52415" w:rsidP="00D52415">
            <w:pPr>
              <w:contextualSpacing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C5015" w:rsidRPr="00461FC8" w:rsidRDefault="00CC5015" w:rsidP="00A504ED">
            <w:pPr>
              <w:ind w:firstLine="709"/>
              <w:contextualSpacing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59743D" w:rsidRPr="00461FC8" w:rsidRDefault="00D52415" w:rsidP="00D07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1FC8">
        <w:rPr>
          <w:rFonts w:ascii="Arial" w:eastAsia="Calibri" w:hAnsi="Arial" w:cs="Arial"/>
          <w:sz w:val="24"/>
          <w:szCs w:val="24"/>
        </w:rPr>
        <w:t xml:space="preserve">В соответствии со ст. 8 Бюджетного кодекса РФ, ст. 53 Федерального закона от 06.10.2003 № 131-ФЗ «Об общих принципах организации местного самоуправления в Российской Федерации», на основании ч. 4 статьи 86 Бюджетного кодекса Российской Федерации, п. 2 статьи 22 Федерального закона от 02.03.2007 № 25-ФЗ «О муниципальной службе в Российской Федерации», Постановлением Совета администрации Красноярского края от 29.12.2007 г.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 w:rsidR="0059743D" w:rsidRPr="00461FC8">
        <w:rPr>
          <w:rFonts w:ascii="Arial" w:hAnsi="Arial" w:cs="Arial"/>
          <w:sz w:val="24"/>
          <w:szCs w:val="24"/>
        </w:rPr>
        <w:t xml:space="preserve">статьи 29 Устава Балайского сельсовета Уярского района, Балайский сельский Совет депутатов </w:t>
      </w:r>
    </w:p>
    <w:p w:rsidR="0059743D" w:rsidRPr="00461FC8" w:rsidRDefault="0059743D" w:rsidP="00D07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>РЕШИЛ:</w:t>
      </w:r>
      <w:r w:rsidRPr="00461FC8">
        <w:rPr>
          <w:rFonts w:ascii="Arial" w:eastAsia="Calibri" w:hAnsi="Arial" w:cs="Arial"/>
          <w:sz w:val="24"/>
          <w:szCs w:val="24"/>
        </w:rPr>
        <w:t xml:space="preserve"> </w:t>
      </w:r>
    </w:p>
    <w:p w:rsidR="00CC5015" w:rsidRPr="00461FC8" w:rsidRDefault="0059743D" w:rsidP="00D07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>1.</w:t>
      </w:r>
      <w:r w:rsidR="00CC5015" w:rsidRPr="00461FC8">
        <w:rPr>
          <w:rFonts w:ascii="Arial" w:hAnsi="Arial" w:cs="Arial"/>
          <w:sz w:val="24"/>
          <w:szCs w:val="24"/>
        </w:rPr>
        <w:t xml:space="preserve">Внести в </w:t>
      </w:r>
      <w:r w:rsidR="00D52415" w:rsidRPr="00461FC8">
        <w:rPr>
          <w:rFonts w:ascii="Arial" w:hAnsi="Arial" w:cs="Arial"/>
          <w:sz w:val="24"/>
          <w:szCs w:val="24"/>
        </w:rPr>
        <w:t>решение Балайского сельского Совета депутатов Уярского района Красноярского края 28.02.2018 № 24-01-П «Об утверждении Положения об оплате труда выборных должностных лиц, осуществляющих свои полномочия на постоянной основе и муниципальных служащих Балайского сельсовета»</w:t>
      </w:r>
      <w:r w:rsidR="00461FC8">
        <w:rPr>
          <w:rFonts w:ascii="Arial" w:hAnsi="Arial" w:cs="Arial"/>
          <w:sz w:val="24"/>
          <w:szCs w:val="24"/>
        </w:rPr>
        <w:t xml:space="preserve"> </w:t>
      </w:r>
      <w:r w:rsidR="00CC5015" w:rsidRPr="00461FC8">
        <w:rPr>
          <w:rFonts w:ascii="Arial" w:hAnsi="Arial" w:cs="Arial"/>
          <w:sz w:val="24"/>
          <w:szCs w:val="24"/>
        </w:rPr>
        <w:t>следующие изменения:</w:t>
      </w:r>
    </w:p>
    <w:p w:rsidR="00D52415" w:rsidRPr="00461FC8" w:rsidRDefault="003B373B" w:rsidP="00D07B0B">
      <w:pPr>
        <w:pStyle w:val="a3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Наименовании Решения</w:t>
      </w:r>
      <w:r w:rsidR="00A103E8">
        <w:rPr>
          <w:rFonts w:ascii="Arial" w:hAnsi="Arial" w:cs="Arial"/>
          <w:sz w:val="24"/>
          <w:szCs w:val="24"/>
        </w:rPr>
        <w:t>, по тексту Решения и П</w:t>
      </w:r>
      <w:r>
        <w:rPr>
          <w:rFonts w:ascii="Arial" w:hAnsi="Arial" w:cs="Arial"/>
          <w:sz w:val="24"/>
          <w:szCs w:val="24"/>
        </w:rPr>
        <w:t>оложения слова «муниципальные служащие Балайского сельсовета Уярского района», «должности муниципальной службы Балайского сельсовета Уярского района» заменить словами «муниципальные служащие администрации Балайского сельсовета Уярского района</w:t>
      </w:r>
      <w:r w:rsidR="00D52415" w:rsidRPr="00461FC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«должности муниципальной службы в администрации Балайского сельсовета Уярского района» в соответствующем числе и падеже» </w:t>
      </w:r>
      <w:r w:rsidR="00D52415" w:rsidRPr="00461FC8">
        <w:rPr>
          <w:rFonts w:ascii="Arial" w:hAnsi="Arial" w:cs="Arial"/>
          <w:sz w:val="24"/>
          <w:szCs w:val="24"/>
        </w:rPr>
        <w:t>;</w:t>
      </w:r>
    </w:p>
    <w:p w:rsidR="00CC5015" w:rsidRPr="00461FC8" w:rsidRDefault="00053A22" w:rsidP="00D07B0B">
      <w:pPr>
        <w:pStyle w:val="a3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>В</w:t>
      </w:r>
      <w:r w:rsidR="00CC5015" w:rsidRPr="00461FC8">
        <w:rPr>
          <w:rFonts w:ascii="Arial" w:hAnsi="Arial" w:cs="Arial"/>
          <w:sz w:val="24"/>
          <w:szCs w:val="24"/>
        </w:rPr>
        <w:t xml:space="preserve"> </w:t>
      </w:r>
      <w:r w:rsidR="00D52415" w:rsidRPr="00461FC8">
        <w:rPr>
          <w:rFonts w:ascii="Arial" w:hAnsi="Arial" w:cs="Arial"/>
          <w:sz w:val="24"/>
          <w:szCs w:val="24"/>
        </w:rPr>
        <w:t>Положении об оплате труда выборных должностных лиц, осуществляющих свои полномочия на постоянной основе и муниципальных служащих Балайского сельсовета Уярского района</w:t>
      </w:r>
      <w:r w:rsidR="00CC5015" w:rsidRPr="00461FC8">
        <w:rPr>
          <w:rFonts w:ascii="Arial" w:hAnsi="Arial" w:cs="Arial"/>
          <w:sz w:val="24"/>
          <w:szCs w:val="24"/>
        </w:rPr>
        <w:t>»:</w:t>
      </w:r>
    </w:p>
    <w:p w:rsidR="009159B5" w:rsidRDefault="00053A22" w:rsidP="003B373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ab/>
        <w:t>1.2.1.</w:t>
      </w:r>
      <w:r w:rsidR="003B373B">
        <w:rPr>
          <w:rFonts w:ascii="Arial" w:hAnsi="Arial" w:cs="Arial"/>
          <w:sz w:val="24"/>
          <w:szCs w:val="24"/>
        </w:rPr>
        <w:t xml:space="preserve"> Пункт 3</w:t>
      </w:r>
      <w:r w:rsidR="00D23E16" w:rsidRPr="00461FC8">
        <w:rPr>
          <w:rFonts w:ascii="Arial" w:hAnsi="Arial" w:cs="Arial"/>
          <w:sz w:val="24"/>
          <w:szCs w:val="24"/>
        </w:rPr>
        <w:t>,</w:t>
      </w:r>
      <w:r w:rsidR="00A103E8">
        <w:rPr>
          <w:rFonts w:ascii="Arial" w:hAnsi="Arial" w:cs="Arial"/>
          <w:sz w:val="24"/>
          <w:szCs w:val="24"/>
        </w:rPr>
        <w:t xml:space="preserve"> статьи 15 </w:t>
      </w:r>
      <w:r w:rsidR="003B373B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D001F5" w:rsidRDefault="003B373B" w:rsidP="00A103E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A103E8">
        <w:rPr>
          <w:rFonts w:ascii="Arial" w:hAnsi="Arial" w:cs="Arial"/>
          <w:color w:val="000000" w:themeColor="text1"/>
        </w:rPr>
        <w:t>«3.</w:t>
      </w:r>
      <w:r w:rsidR="00A103E8" w:rsidRPr="00A103E8">
        <w:rPr>
          <w:rFonts w:ascii="Arial" w:hAnsi="Arial" w:cs="Arial"/>
          <w:color w:val="000000" w:themeColor="text1"/>
        </w:rPr>
        <w:t xml:space="preserve"> Предельный размер</w:t>
      </w:r>
      <w:r w:rsidR="00D001F5">
        <w:rPr>
          <w:rFonts w:ascii="Arial" w:hAnsi="Arial" w:cs="Arial"/>
          <w:color w:val="000000" w:themeColor="text1"/>
        </w:rPr>
        <w:t xml:space="preserve"> фонда оплаты труда состоит из:</w:t>
      </w:r>
    </w:p>
    <w:p w:rsidR="00CC5015" w:rsidRPr="00A103E8" w:rsidRDefault="00A103E8" w:rsidP="00A103E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A103E8">
        <w:rPr>
          <w:rFonts w:ascii="Arial" w:hAnsi="Arial" w:cs="Arial"/>
          <w:color w:val="000000" w:themeColor="text1"/>
        </w:rPr>
        <w:t>предельного размера фонда оплаты труда главы муниципального образования,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r w:rsidRPr="00A103E8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ab/>
      </w:r>
      <w:r w:rsidRPr="00A103E8">
        <w:rPr>
          <w:rFonts w:ascii="Arial" w:hAnsi="Arial" w:cs="Arial"/>
          <w:color w:val="000000" w:themeColor="text1"/>
        </w:rPr>
        <w:t xml:space="preserve">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</w:t>
      </w:r>
      <w:r w:rsidRPr="00A103E8">
        <w:rPr>
          <w:rFonts w:ascii="Arial" w:hAnsi="Arial" w:cs="Arial"/>
          <w:color w:val="000000" w:themeColor="text1"/>
        </w:rPr>
        <w:lastRenderedPageBreak/>
        <w:t>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r w:rsidRPr="00A103E8"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t>».</w:t>
      </w:r>
      <w:r w:rsidRPr="007E18B4">
        <w:rPr>
          <w:rFonts w:ascii="Arial" w:hAnsi="Arial" w:cs="Arial"/>
          <w:color w:val="444444"/>
        </w:rPr>
        <w:br/>
      </w:r>
      <w:r>
        <w:rPr>
          <w:rFonts w:ascii="Arial" w:hAnsi="Arial" w:cs="Arial"/>
        </w:rPr>
        <w:tab/>
      </w:r>
      <w:r w:rsidR="00CC5015" w:rsidRPr="00461FC8">
        <w:rPr>
          <w:rFonts w:ascii="Arial" w:hAnsi="Arial" w:cs="Arial"/>
        </w:rPr>
        <w:t xml:space="preserve">2. </w:t>
      </w:r>
      <w:r w:rsidR="00D07B0B" w:rsidRPr="00461FC8">
        <w:rPr>
          <w:rFonts w:ascii="Arial" w:hAnsi="Arial" w:cs="Arial"/>
        </w:rPr>
        <w:t>Решение вступает в силу в день, следующий за днем его официального опубликования в общественно-политической газете Уярского района «Вперед»</w:t>
      </w:r>
      <w:r w:rsidR="006C30AD" w:rsidRPr="00461FC8">
        <w:rPr>
          <w:rFonts w:ascii="Arial" w:hAnsi="Arial" w:cs="Arial"/>
        </w:rPr>
        <w:t>.</w:t>
      </w:r>
    </w:p>
    <w:p w:rsidR="00D07B0B" w:rsidRPr="00461FC8" w:rsidRDefault="00CC5015" w:rsidP="00D07B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 xml:space="preserve">3. </w:t>
      </w:r>
      <w:r w:rsidR="00D07B0B" w:rsidRPr="00461FC8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планово-бюджетную комиссию Балайского сельского Совета депутатов.</w:t>
      </w:r>
    </w:p>
    <w:p w:rsidR="00CC5015" w:rsidRPr="00461FC8" w:rsidRDefault="00CC5015" w:rsidP="00D07B0B">
      <w:pPr>
        <w:tabs>
          <w:tab w:val="num" w:pos="567"/>
          <w:tab w:val="left" w:pos="1134"/>
        </w:tabs>
        <w:spacing w:after="0" w:line="240" w:lineRule="auto"/>
        <w:ind w:right="-1" w:firstLine="709"/>
        <w:contextualSpacing/>
        <w:rPr>
          <w:rFonts w:ascii="Arial" w:hAnsi="Arial" w:cs="Arial"/>
          <w:sz w:val="24"/>
          <w:szCs w:val="24"/>
        </w:rPr>
      </w:pPr>
    </w:p>
    <w:p w:rsidR="003B1F20" w:rsidRPr="00461FC8" w:rsidRDefault="003B1F20" w:rsidP="00D07B0B">
      <w:pPr>
        <w:tabs>
          <w:tab w:val="num" w:pos="567"/>
          <w:tab w:val="left" w:pos="1134"/>
        </w:tabs>
        <w:spacing w:after="0" w:line="240" w:lineRule="auto"/>
        <w:ind w:right="-1"/>
        <w:contextualSpacing/>
        <w:rPr>
          <w:rFonts w:ascii="Arial" w:hAnsi="Arial" w:cs="Arial"/>
          <w:bCs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>Председатель Совета депутатов</w:t>
      </w:r>
      <w:r w:rsidRPr="00461FC8">
        <w:rPr>
          <w:rFonts w:ascii="Arial" w:hAnsi="Arial" w:cs="Arial"/>
          <w:sz w:val="24"/>
          <w:szCs w:val="24"/>
        </w:rPr>
        <w:tab/>
      </w:r>
      <w:r w:rsidRPr="00461FC8">
        <w:rPr>
          <w:rFonts w:ascii="Arial" w:hAnsi="Arial" w:cs="Arial"/>
          <w:sz w:val="24"/>
          <w:szCs w:val="24"/>
        </w:rPr>
        <w:tab/>
      </w:r>
      <w:r w:rsidR="00A103E8">
        <w:rPr>
          <w:rFonts w:ascii="Arial" w:hAnsi="Arial" w:cs="Arial"/>
          <w:sz w:val="24"/>
          <w:szCs w:val="24"/>
        </w:rPr>
        <w:tab/>
      </w:r>
      <w:r w:rsidR="00A103E8">
        <w:rPr>
          <w:rFonts w:ascii="Arial" w:hAnsi="Arial" w:cs="Arial"/>
          <w:sz w:val="24"/>
          <w:szCs w:val="24"/>
        </w:rPr>
        <w:tab/>
      </w:r>
      <w:r w:rsidR="00D07B0B" w:rsidRPr="00461FC8">
        <w:rPr>
          <w:rFonts w:ascii="Arial" w:hAnsi="Arial" w:cs="Arial"/>
          <w:bCs/>
          <w:sz w:val="24"/>
          <w:szCs w:val="24"/>
        </w:rPr>
        <w:t>А.И. Дук</w:t>
      </w:r>
    </w:p>
    <w:p w:rsidR="003B1F20" w:rsidRPr="00461FC8" w:rsidRDefault="003B1F20" w:rsidP="00D07B0B">
      <w:pPr>
        <w:tabs>
          <w:tab w:val="num" w:pos="567"/>
          <w:tab w:val="left" w:pos="1134"/>
        </w:tabs>
        <w:spacing w:after="0" w:line="240" w:lineRule="auto"/>
        <w:ind w:right="-1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5015" w:rsidRPr="00461FC8" w:rsidRDefault="00CC5015" w:rsidP="00D07B0B">
      <w:pPr>
        <w:tabs>
          <w:tab w:val="num" w:pos="567"/>
          <w:tab w:val="left" w:pos="1134"/>
        </w:tabs>
        <w:spacing w:after="0" w:line="240" w:lineRule="auto"/>
        <w:ind w:right="-1"/>
        <w:contextualSpacing/>
        <w:rPr>
          <w:rFonts w:ascii="Arial" w:hAnsi="Arial" w:cs="Arial"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>Глава Балайского сельсовета</w:t>
      </w:r>
      <w:r w:rsidR="003B1F20" w:rsidRPr="00461FC8">
        <w:rPr>
          <w:rFonts w:ascii="Arial" w:hAnsi="Arial" w:cs="Arial"/>
          <w:sz w:val="24"/>
          <w:szCs w:val="24"/>
        </w:rPr>
        <w:tab/>
      </w:r>
      <w:r w:rsidRPr="00461FC8">
        <w:rPr>
          <w:rFonts w:ascii="Arial" w:hAnsi="Arial" w:cs="Arial"/>
          <w:sz w:val="24"/>
          <w:szCs w:val="24"/>
        </w:rPr>
        <w:tab/>
      </w:r>
      <w:r w:rsidRPr="00461FC8">
        <w:rPr>
          <w:rFonts w:ascii="Arial" w:hAnsi="Arial" w:cs="Arial"/>
          <w:sz w:val="24"/>
          <w:szCs w:val="24"/>
        </w:rPr>
        <w:tab/>
      </w:r>
      <w:r w:rsidR="00D07B0B" w:rsidRPr="00461FC8">
        <w:rPr>
          <w:rFonts w:ascii="Arial" w:hAnsi="Arial" w:cs="Arial"/>
          <w:sz w:val="24"/>
          <w:szCs w:val="24"/>
        </w:rPr>
        <w:tab/>
      </w:r>
      <w:r w:rsidR="00D07B0B" w:rsidRPr="00461FC8">
        <w:rPr>
          <w:rFonts w:ascii="Arial" w:hAnsi="Arial" w:cs="Arial"/>
          <w:sz w:val="24"/>
          <w:szCs w:val="24"/>
        </w:rPr>
        <w:tab/>
      </w:r>
      <w:r w:rsidR="00D07B0B" w:rsidRPr="00461FC8">
        <w:rPr>
          <w:rFonts w:ascii="Arial" w:hAnsi="Arial" w:cs="Arial"/>
          <w:bCs/>
          <w:sz w:val="24"/>
          <w:szCs w:val="24"/>
        </w:rPr>
        <w:t>Л.А. Анганзорова</w:t>
      </w:r>
    </w:p>
    <w:sectPr w:rsidR="00CC5015" w:rsidRPr="00461FC8" w:rsidSect="0033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FC2" w:rsidRDefault="005E2FC2" w:rsidP="001C2FAB">
      <w:pPr>
        <w:spacing w:after="0" w:line="240" w:lineRule="auto"/>
      </w:pPr>
      <w:r>
        <w:separator/>
      </w:r>
    </w:p>
  </w:endnote>
  <w:endnote w:type="continuationSeparator" w:id="1">
    <w:p w:rsidR="005E2FC2" w:rsidRDefault="005E2FC2" w:rsidP="001C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FC2" w:rsidRDefault="005E2FC2" w:rsidP="001C2FAB">
      <w:pPr>
        <w:spacing w:after="0" w:line="240" w:lineRule="auto"/>
      </w:pPr>
      <w:r>
        <w:separator/>
      </w:r>
    </w:p>
  </w:footnote>
  <w:footnote w:type="continuationSeparator" w:id="1">
    <w:p w:rsidR="005E2FC2" w:rsidRDefault="005E2FC2" w:rsidP="001C2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B37"/>
    <w:multiLevelType w:val="multilevel"/>
    <w:tmpl w:val="DEEE085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BA2712"/>
    <w:multiLevelType w:val="multilevel"/>
    <w:tmpl w:val="597EC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E347CB"/>
    <w:multiLevelType w:val="hybridMultilevel"/>
    <w:tmpl w:val="0CCC4A56"/>
    <w:lvl w:ilvl="0" w:tplc="41C21BA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B12F1"/>
    <w:multiLevelType w:val="multilevel"/>
    <w:tmpl w:val="2466A162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FF0BB2"/>
    <w:multiLevelType w:val="hybridMultilevel"/>
    <w:tmpl w:val="A6C439E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AD5BA3"/>
    <w:multiLevelType w:val="multilevel"/>
    <w:tmpl w:val="90767E4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4BB032B"/>
    <w:multiLevelType w:val="hybridMultilevel"/>
    <w:tmpl w:val="5F7A272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BE6523"/>
    <w:multiLevelType w:val="hybridMultilevel"/>
    <w:tmpl w:val="196822C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0A7D"/>
    <w:rsid w:val="0000292D"/>
    <w:rsid w:val="00007A86"/>
    <w:rsid w:val="00031556"/>
    <w:rsid w:val="00046555"/>
    <w:rsid w:val="00053A22"/>
    <w:rsid w:val="00063A79"/>
    <w:rsid w:val="000675BA"/>
    <w:rsid w:val="00075EBD"/>
    <w:rsid w:val="00077196"/>
    <w:rsid w:val="0008729D"/>
    <w:rsid w:val="000B33A4"/>
    <w:rsid w:val="000C565B"/>
    <w:rsid w:val="000D6664"/>
    <w:rsid w:val="00101D42"/>
    <w:rsid w:val="00121008"/>
    <w:rsid w:val="001448FD"/>
    <w:rsid w:val="00167B73"/>
    <w:rsid w:val="00171047"/>
    <w:rsid w:val="001C2FAB"/>
    <w:rsid w:val="001D0187"/>
    <w:rsid w:val="001D12DA"/>
    <w:rsid w:val="001E220A"/>
    <w:rsid w:val="001F3B3E"/>
    <w:rsid w:val="001F7DED"/>
    <w:rsid w:val="0022016F"/>
    <w:rsid w:val="002329D5"/>
    <w:rsid w:val="00242271"/>
    <w:rsid w:val="00271716"/>
    <w:rsid w:val="0029234E"/>
    <w:rsid w:val="002A5890"/>
    <w:rsid w:val="002B6AA5"/>
    <w:rsid w:val="002E6840"/>
    <w:rsid w:val="00311BBD"/>
    <w:rsid w:val="00323D74"/>
    <w:rsid w:val="00326938"/>
    <w:rsid w:val="00333647"/>
    <w:rsid w:val="00335AF2"/>
    <w:rsid w:val="00340BB0"/>
    <w:rsid w:val="0035593A"/>
    <w:rsid w:val="00366461"/>
    <w:rsid w:val="0038352B"/>
    <w:rsid w:val="003A47E8"/>
    <w:rsid w:val="003B1F20"/>
    <w:rsid w:val="003B373B"/>
    <w:rsid w:val="003B43AC"/>
    <w:rsid w:val="003C5018"/>
    <w:rsid w:val="003C61C4"/>
    <w:rsid w:val="003F1715"/>
    <w:rsid w:val="00461FC8"/>
    <w:rsid w:val="00463162"/>
    <w:rsid w:val="00471134"/>
    <w:rsid w:val="0047521C"/>
    <w:rsid w:val="004B484E"/>
    <w:rsid w:val="004B6F8E"/>
    <w:rsid w:val="005200EF"/>
    <w:rsid w:val="00552A7C"/>
    <w:rsid w:val="00567E4D"/>
    <w:rsid w:val="0058409F"/>
    <w:rsid w:val="00590565"/>
    <w:rsid w:val="00591DA5"/>
    <w:rsid w:val="0059743D"/>
    <w:rsid w:val="005A3181"/>
    <w:rsid w:val="005D4483"/>
    <w:rsid w:val="005E0594"/>
    <w:rsid w:val="005E23A0"/>
    <w:rsid w:val="005E2FC2"/>
    <w:rsid w:val="005F7C99"/>
    <w:rsid w:val="00624438"/>
    <w:rsid w:val="006408DB"/>
    <w:rsid w:val="00641B06"/>
    <w:rsid w:val="00681B49"/>
    <w:rsid w:val="00681F00"/>
    <w:rsid w:val="006C30AD"/>
    <w:rsid w:val="006F4C7E"/>
    <w:rsid w:val="00751E27"/>
    <w:rsid w:val="0076347F"/>
    <w:rsid w:val="007746C5"/>
    <w:rsid w:val="007812ED"/>
    <w:rsid w:val="007945C7"/>
    <w:rsid w:val="007E0A7D"/>
    <w:rsid w:val="00803D87"/>
    <w:rsid w:val="00807EBE"/>
    <w:rsid w:val="008175D0"/>
    <w:rsid w:val="008261F3"/>
    <w:rsid w:val="00853E2A"/>
    <w:rsid w:val="00861AF4"/>
    <w:rsid w:val="00901BA9"/>
    <w:rsid w:val="00901D39"/>
    <w:rsid w:val="009159B5"/>
    <w:rsid w:val="009202EF"/>
    <w:rsid w:val="009235E8"/>
    <w:rsid w:val="00936DC4"/>
    <w:rsid w:val="00944DCF"/>
    <w:rsid w:val="00954452"/>
    <w:rsid w:val="009656CA"/>
    <w:rsid w:val="009825E1"/>
    <w:rsid w:val="009A4CE6"/>
    <w:rsid w:val="009B7CA6"/>
    <w:rsid w:val="009C6B2E"/>
    <w:rsid w:val="009F3846"/>
    <w:rsid w:val="00A02CD7"/>
    <w:rsid w:val="00A04178"/>
    <w:rsid w:val="00A103E8"/>
    <w:rsid w:val="00A21A11"/>
    <w:rsid w:val="00A30E74"/>
    <w:rsid w:val="00A46ADA"/>
    <w:rsid w:val="00A67370"/>
    <w:rsid w:val="00AA70C3"/>
    <w:rsid w:val="00AC371B"/>
    <w:rsid w:val="00AD09BE"/>
    <w:rsid w:val="00AF5CB5"/>
    <w:rsid w:val="00B02EB9"/>
    <w:rsid w:val="00B25D5E"/>
    <w:rsid w:val="00B300AF"/>
    <w:rsid w:val="00B64142"/>
    <w:rsid w:val="00B80390"/>
    <w:rsid w:val="00BD63A9"/>
    <w:rsid w:val="00BF0D83"/>
    <w:rsid w:val="00BF14BE"/>
    <w:rsid w:val="00C22B9B"/>
    <w:rsid w:val="00C74C0E"/>
    <w:rsid w:val="00C81039"/>
    <w:rsid w:val="00CC2C7C"/>
    <w:rsid w:val="00CC5015"/>
    <w:rsid w:val="00CE4E36"/>
    <w:rsid w:val="00CE72AE"/>
    <w:rsid w:val="00CE7E00"/>
    <w:rsid w:val="00D001F5"/>
    <w:rsid w:val="00D052A5"/>
    <w:rsid w:val="00D07B0B"/>
    <w:rsid w:val="00D23E16"/>
    <w:rsid w:val="00D423C1"/>
    <w:rsid w:val="00D43212"/>
    <w:rsid w:val="00D52415"/>
    <w:rsid w:val="00D57796"/>
    <w:rsid w:val="00D919E3"/>
    <w:rsid w:val="00DC1DDC"/>
    <w:rsid w:val="00DC2196"/>
    <w:rsid w:val="00DC446B"/>
    <w:rsid w:val="00DF055E"/>
    <w:rsid w:val="00DF173F"/>
    <w:rsid w:val="00E01728"/>
    <w:rsid w:val="00E34024"/>
    <w:rsid w:val="00E41B2B"/>
    <w:rsid w:val="00E5651F"/>
    <w:rsid w:val="00E74484"/>
    <w:rsid w:val="00E96210"/>
    <w:rsid w:val="00EC4492"/>
    <w:rsid w:val="00F067E6"/>
    <w:rsid w:val="00F36286"/>
    <w:rsid w:val="00F40D71"/>
    <w:rsid w:val="00F421BC"/>
    <w:rsid w:val="00F50997"/>
    <w:rsid w:val="00F6064A"/>
    <w:rsid w:val="00F979A9"/>
    <w:rsid w:val="00FA4D3A"/>
    <w:rsid w:val="00FB4469"/>
    <w:rsid w:val="00FC66E8"/>
    <w:rsid w:val="00FD1FEE"/>
    <w:rsid w:val="00FE3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7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2F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2F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C2FAB"/>
    <w:rPr>
      <w:vertAlign w:val="superscript"/>
    </w:rPr>
  </w:style>
  <w:style w:type="table" w:styleId="a7">
    <w:name w:val="Table Grid"/>
    <w:basedOn w:val="a1"/>
    <w:uiPriority w:val="59"/>
    <w:rsid w:val="00C7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E23A0"/>
    <w:rPr>
      <w:color w:val="0000FF" w:themeColor="hyperlink"/>
      <w:u w:val="single"/>
    </w:rPr>
  </w:style>
  <w:style w:type="paragraph" w:customStyle="1" w:styleId="ConsPlusNormal">
    <w:name w:val="ConsPlusNormal"/>
    <w:rsid w:val="005E2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49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915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1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7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2F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2F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C2FAB"/>
    <w:rPr>
      <w:vertAlign w:val="superscript"/>
    </w:rPr>
  </w:style>
  <w:style w:type="table" w:styleId="a7">
    <w:name w:val="Table Grid"/>
    <w:basedOn w:val="a1"/>
    <w:uiPriority w:val="59"/>
    <w:rsid w:val="00C7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E23A0"/>
    <w:rPr>
      <w:color w:val="0000FF" w:themeColor="hyperlink"/>
      <w:u w:val="single"/>
    </w:rPr>
  </w:style>
  <w:style w:type="paragraph" w:customStyle="1" w:styleId="ConsPlusNormal">
    <w:name w:val="ConsPlusNormal"/>
    <w:rsid w:val="005E2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49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915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52C2-F474-4F7F-93E8-571C06A1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РЕШЕНИЕ</vt:lpstr>
      <vt:lpstr/>
      <vt:lpstr>    3. Контроль за исполнением настоящего Решения возложить на планово-бюджетную ком</vt:lpstr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М.В. Пенизев</dc:creator>
  <cp:lastModifiedBy>Пользователь</cp:lastModifiedBy>
  <cp:revision>8</cp:revision>
  <cp:lastPrinted>2021-09-07T01:24:00Z</cp:lastPrinted>
  <dcterms:created xsi:type="dcterms:W3CDTF">2021-08-12T06:20:00Z</dcterms:created>
  <dcterms:modified xsi:type="dcterms:W3CDTF">2021-09-07T04:41:00Z</dcterms:modified>
</cp:coreProperties>
</file>